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EFC" w:rsidRDefault="00F768A9" w:rsidP="00FC777A">
      <w:pPr>
        <w:pStyle w:val="30"/>
        <w:shd w:val="clear" w:color="auto" w:fill="auto"/>
        <w:spacing w:after="312"/>
        <w:ind w:left="360"/>
        <w:jc w:val="left"/>
      </w:pPr>
      <w:r>
        <w:t>РАЙОННЫЙ ОТДЕЛ</w:t>
      </w:r>
      <w:r>
        <w:br/>
        <w:t>ОБРАЗОВАНИЯ</w:t>
      </w:r>
      <w:r>
        <w:br/>
        <w:t>Кваркенского района</w:t>
      </w:r>
      <w:r>
        <w:br/>
        <w:t>Оренбургской области</w:t>
      </w:r>
    </w:p>
    <w:p w:rsidR="008E7EFC" w:rsidRDefault="00F768A9" w:rsidP="00FC777A">
      <w:pPr>
        <w:pStyle w:val="20"/>
        <w:shd w:val="clear" w:color="auto" w:fill="auto"/>
        <w:spacing w:before="0" w:after="70" w:line="280" w:lineRule="exact"/>
        <w:ind w:left="360"/>
        <w:jc w:val="left"/>
      </w:pPr>
      <w:r>
        <w:t>ПРИКАЗ</w:t>
      </w:r>
    </w:p>
    <w:p w:rsidR="008E7EFC" w:rsidRDefault="00A83808" w:rsidP="00FC777A">
      <w:pPr>
        <w:pStyle w:val="20"/>
        <w:shd w:val="clear" w:color="auto" w:fill="auto"/>
        <w:spacing w:before="0" w:after="534" w:line="280" w:lineRule="exact"/>
        <w:ind w:left="360"/>
        <w:jc w:val="left"/>
      </w:pPr>
      <w:r>
        <w:rPr>
          <w:rStyle w:val="21pt"/>
        </w:rPr>
        <w:t>№ 3</w:t>
      </w:r>
      <w:bookmarkStart w:id="0" w:name="_GoBack"/>
      <w:bookmarkEnd w:id="0"/>
      <w:r w:rsidR="0084594F">
        <w:rPr>
          <w:rStyle w:val="21pt"/>
        </w:rPr>
        <w:t>1</w:t>
      </w:r>
      <w:r w:rsidR="00B91614">
        <w:t xml:space="preserve"> от 14</w:t>
      </w:r>
      <w:r w:rsidR="00F768A9">
        <w:t>.02.202</w:t>
      </w:r>
      <w:r w:rsidR="00B91614">
        <w:t>2</w:t>
      </w:r>
      <w:r w:rsidR="00F768A9">
        <w:t xml:space="preserve"> года</w:t>
      </w:r>
    </w:p>
    <w:p w:rsidR="008E7EFC" w:rsidRDefault="00F768A9">
      <w:pPr>
        <w:pStyle w:val="20"/>
        <w:shd w:val="clear" w:color="auto" w:fill="auto"/>
        <w:spacing w:before="0" w:after="244" w:line="322" w:lineRule="exact"/>
        <w:ind w:right="4160"/>
        <w:jc w:val="left"/>
      </w:pPr>
      <w:r>
        <w:t>О проведении Всероссийских проверочных работ в Кваркенском районе в 202</w:t>
      </w:r>
      <w:r w:rsidR="00B91614">
        <w:t>2</w:t>
      </w:r>
      <w:r>
        <w:t xml:space="preserve"> году</w:t>
      </w:r>
    </w:p>
    <w:p w:rsidR="008E7EFC" w:rsidRDefault="00F768A9">
      <w:pPr>
        <w:pStyle w:val="20"/>
        <w:shd w:val="clear" w:color="auto" w:fill="auto"/>
        <w:spacing w:before="0" w:after="270" w:line="317" w:lineRule="exact"/>
        <w:ind w:firstLine="720"/>
        <w:jc w:val="both"/>
      </w:pPr>
      <w:r>
        <w:t xml:space="preserve">В соответствии с приказом Федеральной службы по надзору в сфере образования </w:t>
      </w:r>
      <w:r w:rsidR="00B91614">
        <w:t>и науки (</w:t>
      </w:r>
      <w:proofErr w:type="spellStart"/>
      <w:r w:rsidR="00B91614">
        <w:t>Рособрнадзор</w:t>
      </w:r>
      <w:proofErr w:type="spellEnd"/>
      <w:r w:rsidR="00B91614">
        <w:t>) от 16.08.2021 № 1139</w:t>
      </w:r>
      <w:r>
        <w:t xml:space="preserve">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</w:t>
      </w:r>
      <w:r w:rsidR="00B91614">
        <w:t>2</w:t>
      </w:r>
      <w:r>
        <w:t xml:space="preserve"> году»</w:t>
      </w:r>
    </w:p>
    <w:p w:rsidR="008E7EFC" w:rsidRDefault="00F768A9">
      <w:pPr>
        <w:pStyle w:val="20"/>
        <w:shd w:val="clear" w:color="auto" w:fill="auto"/>
        <w:spacing w:before="0" w:after="308" w:line="280" w:lineRule="exact"/>
        <w:ind w:firstLine="720"/>
        <w:jc w:val="both"/>
      </w:pPr>
      <w:r>
        <w:rPr>
          <w:rStyle w:val="23pt"/>
        </w:rPr>
        <w:t>ПРИКАЗЫВАЮ:</w:t>
      </w:r>
    </w:p>
    <w:p w:rsidR="008E7EFC" w:rsidRDefault="00F768A9">
      <w:pPr>
        <w:pStyle w:val="20"/>
        <w:numPr>
          <w:ilvl w:val="0"/>
          <w:numId w:val="1"/>
        </w:numPr>
        <w:shd w:val="clear" w:color="auto" w:fill="auto"/>
        <w:tabs>
          <w:tab w:val="left" w:pos="1206"/>
        </w:tabs>
        <w:spacing w:before="0" w:after="0" w:line="317" w:lineRule="exact"/>
        <w:ind w:firstLine="780"/>
        <w:jc w:val="both"/>
      </w:pPr>
      <w:r>
        <w:t>Принять участие в проведении Всероссийских проверочных работ (далее - ВПР) в общеобразовательных организациях Кваркенского района, реализующих программы начального общего, основного общего и среднего общего образования в соответствии с планом-графиком проведения ВПР (Приложение 1).</w:t>
      </w:r>
    </w:p>
    <w:p w:rsidR="008E7EFC" w:rsidRDefault="00F768A9">
      <w:pPr>
        <w:pStyle w:val="20"/>
        <w:numPr>
          <w:ilvl w:val="0"/>
          <w:numId w:val="1"/>
        </w:numPr>
        <w:shd w:val="clear" w:color="auto" w:fill="auto"/>
        <w:tabs>
          <w:tab w:val="left" w:pos="1206"/>
        </w:tabs>
        <w:spacing w:before="0" w:after="0" w:line="317" w:lineRule="exact"/>
        <w:ind w:firstLine="780"/>
        <w:jc w:val="both"/>
      </w:pPr>
      <w:r>
        <w:t>В рамках подготовки к проведению ВПР:</w:t>
      </w:r>
    </w:p>
    <w:p w:rsidR="008E7EFC" w:rsidRDefault="00F768A9">
      <w:pPr>
        <w:pStyle w:val="20"/>
        <w:numPr>
          <w:ilvl w:val="1"/>
          <w:numId w:val="1"/>
        </w:numPr>
        <w:shd w:val="clear" w:color="auto" w:fill="auto"/>
        <w:tabs>
          <w:tab w:val="left" w:pos="1255"/>
        </w:tabs>
        <w:spacing w:before="0" w:after="0" w:line="317" w:lineRule="exact"/>
        <w:ind w:firstLine="780"/>
        <w:jc w:val="both"/>
      </w:pPr>
      <w:r>
        <w:t>Назначить муниципальным координатором</w:t>
      </w:r>
      <w:r w:rsidR="00B91614">
        <w:t xml:space="preserve">  </w:t>
      </w:r>
      <w:r>
        <w:t xml:space="preserve"> </w:t>
      </w:r>
      <w:r w:rsidR="00B91614">
        <w:t>Н</w:t>
      </w:r>
      <w:r w:rsidR="000E3B50">
        <w:t>е</w:t>
      </w:r>
      <w:r w:rsidR="00B91614">
        <w:t>ч</w:t>
      </w:r>
      <w:r w:rsidR="000E3B50">
        <w:t>и</w:t>
      </w:r>
      <w:r w:rsidR="00B91614">
        <w:t xml:space="preserve">порук </w:t>
      </w:r>
      <w:r w:rsidR="000E3B50">
        <w:t xml:space="preserve"> </w:t>
      </w:r>
      <w:r w:rsidR="00B91614">
        <w:t>Марину</w:t>
      </w:r>
      <w:r w:rsidR="000E3B50">
        <w:t xml:space="preserve"> Владимировн</w:t>
      </w:r>
      <w:proofErr w:type="gramStart"/>
      <w:r w:rsidR="000E3B50">
        <w:t>у-</w:t>
      </w:r>
      <w:proofErr w:type="gramEnd"/>
      <w:r w:rsidR="000E3B50">
        <w:t xml:space="preserve"> методиста РМК</w:t>
      </w:r>
    </w:p>
    <w:p w:rsidR="00B91614" w:rsidRDefault="00B91614">
      <w:pPr>
        <w:pStyle w:val="20"/>
        <w:numPr>
          <w:ilvl w:val="1"/>
          <w:numId w:val="1"/>
        </w:numPr>
        <w:shd w:val="clear" w:color="auto" w:fill="auto"/>
        <w:tabs>
          <w:tab w:val="left" w:pos="1255"/>
        </w:tabs>
        <w:spacing w:before="0" w:after="0" w:line="317" w:lineRule="exact"/>
        <w:ind w:firstLine="780"/>
        <w:jc w:val="both"/>
      </w:pPr>
      <w:r>
        <w:t xml:space="preserve">Организовать проведение ВПР. </w:t>
      </w:r>
    </w:p>
    <w:p w:rsidR="00B91614" w:rsidRDefault="00B91614" w:rsidP="00B91614">
      <w:pPr>
        <w:pStyle w:val="20"/>
        <w:shd w:val="clear" w:color="auto" w:fill="auto"/>
        <w:tabs>
          <w:tab w:val="left" w:pos="1255"/>
        </w:tabs>
        <w:spacing w:before="0" w:after="0" w:line="317" w:lineRule="exact"/>
        <w:jc w:val="both"/>
      </w:pPr>
      <w:r>
        <w:t xml:space="preserve">                                                                                                Срок март-май 2022г</w:t>
      </w:r>
    </w:p>
    <w:p w:rsidR="008E7EFC" w:rsidRDefault="00F768A9">
      <w:pPr>
        <w:pStyle w:val="20"/>
        <w:numPr>
          <w:ilvl w:val="1"/>
          <w:numId w:val="1"/>
        </w:numPr>
        <w:shd w:val="clear" w:color="auto" w:fill="auto"/>
        <w:tabs>
          <w:tab w:val="left" w:pos="1255"/>
        </w:tabs>
        <w:spacing w:before="0" w:after="0" w:line="317" w:lineRule="exact"/>
        <w:ind w:firstLine="780"/>
        <w:jc w:val="both"/>
      </w:pPr>
      <w:r>
        <w:t>Обеспечить организационно-методическое сопровождение проведения ВПР в районе, в соответстви</w:t>
      </w:r>
      <w:r w:rsidR="00B91614">
        <w:t>и с Порядком проведения ВПР 2022</w:t>
      </w:r>
      <w:r>
        <w:t>.</w:t>
      </w:r>
    </w:p>
    <w:p w:rsidR="00B91614" w:rsidRDefault="00B91614" w:rsidP="00B91614">
      <w:pPr>
        <w:pStyle w:val="20"/>
        <w:shd w:val="clear" w:color="auto" w:fill="auto"/>
        <w:tabs>
          <w:tab w:val="left" w:pos="1255"/>
        </w:tabs>
        <w:spacing w:before="0" w:after="0" w:line="317" w:lineRule="exact"/>
        <w:jc w:val="both"/>
      </w:pPr>
    </w:p>
    <w:p w:rsidR="008E7EFC" w:rsidRDefault="00F768A9">
      <w:pPr>
        <w:pStyle w:val="20"/>
        <w:numPr>
          <w:ilvl w:val="0"/>
          <w:numId w:val="1"/>
        </w:numPr>
        <w:shd w:val="clear" w:color="auto" w:fill="auto"/>
        <w:tabs>
          <w:tab w:val="left" w:pos="1206"/>
        </w:tabs>
        <w:spacing w:before="0" w:after="0" w:line="317" w:lineRule="exact"/>
        <w:ind w:firstLine="780"/>
        <w:jc w:val="both"/>
      </w:pPr>
      <w:r>
        <w:t>Директорам образовательных организаций, реализующих программы начального общего, основного общего и среднего общего образования:</w:t>
      </w:r>
    </w:p>
    <w:p w:rsidR="008E7EFC" w:rsidRDefault="00F768A9">
      <w:pPr>
        <w:pStyle w:val="20"/>
        <w:numPr>
          <w:ilvl w:val="1"/>
          <w:numId w:val="1"/>
        </w:numPr>
        <w:shd w:val="clear" w:color="auto" w:fill="auto"/>
        <w:tabs>
          <w:tab w:val="left" w:pos="1241"/>
        </w:tabs>
        <w:spacing w:before="0" w:after="0" w:line="317" w:lineRule="exact"/>
        <w:ind w:firstLine="780"/>
        <w:jc w:val="both"/>
      </w:pPr>
      <w:r>
        <w:t>Назначить школьных координаторов - педагогов, ответственных за проведение ВПР в образовательной организации.</w:t>
      </w:r>
    </w:p>
    <w:p w:rsidR="008E7EFC" w:rsidRDefault="00F768A9">
      <w:pPr>
        <w:pStyle w:val="20"/>
        <w:numPr>
          <w:ilvl w:val="1"/>
          <w:numId w:val="1"/>
        </w:numPr>
        <w:shd w:val="clear" w:color="auto" w:fill="auto"/>
        <w:tabs>
          <w:tab w:val="left" w:pos="1250"/>
        </w:tabs>
        <w:spacing w:before="0" w:after="0" w:line="317" w:lineRule="exact"/>
        <w:ind w:firstLine="780"/>
        <w:jc w:val="left"/>
      </w:pPr>
      <w:r>
        <w:t>Передать списки школьных координаторов муниципа</w:t>
      </w:r>
      <w:r w:rsidR="00B91614">
        <w:t>льному координатору, в срок до 22</w:t>
      </w:r>
      <w:r>
        <w:t>.0</w:t>
      </w:r>
      <w:r w:rsidR="00B91614">
        <w:t>2</w:t>
      </w:r>
      <w:r>
        <w:t>.202</w:t>
      </w:r>
      <w:r w:rsidR="00B91614">
        <w:t>2</w:t>
      </w:r>
      <w:r>
        <w:t xml:space="preserve"> (с указанием приказа о назначении).</w:t>
      </w:r>
    </w:p>
    <w:p w:rsidR="00816B70" w:rsidRDefault="00816B70">
      <w:pPr>
        <w:pStyle w:val="20"/>
        <w:numPr>
          <w:ilvl w:val="1"/>
          <w:numId w:val="1"/>
        </w:numPr>
        <w:shd w:val="clear" w:color="auto" w:fill="auto"/>
        <w:tabs>
          <w:tab w:val="left" w:pos="1250"/>
        </w:tabs>
        <w:spacing w:before="0" w:after="0" w:line="317" w:lineRule="exact"/>
        <w:ind w:firstLine="780"/>
        <w:jc w:val="left"/>
      </w:pPr>
      <w:r>
        <w:t>Провести  информационн</w:t>
      </w:r>
      <w:proofErr w:type="gramStart"/>
      <w:r>
        <w:t>о-</w:t>
      </w:r>
      <w:proofErr w:type="gramEnd"/>
      <w:r>
        <w:t xml:space="preserve"> разъяснительную работу с учителями, родителями о целях и задачах ВПР, формате их проведения.</w:t>
      </w:r>
    </w:p>
    <w:p w:rsidR="008E7EFC" w:rsidRDefault="00F768A9">
      <w:pPr>
        <w:pStyle w:val="20"/>
        <w:numPr>
          <w:ilvl w:val="1"/>
          <w:numId w:val="1"/>
        </w:numPr>
        <w:shd w:val="clear" w:color="auto" w:fill="auto"/>
        <w:tabs>
          <w:tab w:val="left" w:pos="1255"/>
        </w:tabs>
        <w:spacing w:before="0" w:after="0" w:line="317" w:lineRule="exact"/>
        <w:ind w:firstLine="780"/>
        <w:jc w:val="left"/>
      </w:pPr>
      <w:r>
        <w:t>Обеспечить проведение подготовительных мероприятий для включения образовательной организации в списки участников ВПР, заполнение опросного листа ОО - участника ВПР, получение инструктивных материалов.</w:t>
      </w:r>
    </w:p>
    <w:p w:rsidR="008E7EFC" w:rsidRDefault="00F768A9">
      <w:pPr>
        <w:pStyle w:val="20"/>
        <w:numPr>
          <w:ilvl w:val="1"/>
          <w:numId w:val="1"/>
        </w:numPr>
        <w:shd w:val="clear" w:color="auto" w:fill="auto"/>
        <w:tabs>
          <w:tab w:val="left" w:pos="1255"/>
        </w:tabs>
        <w:spacing w:before="0" w:after="0" w:line="317" w:lineRule="exact"/>
        <w:ind w:firstLine="720"/>
        <w:jc w:val="left"/>
      </w:pPr>
      <w:r>
        <w:br w:type="page"/>
      </w:r>
    </w:p>
    <w:p w:rsidR="008E7EFC" w:rsidRDefault="00816B70" w:rsidP="00816B70">
      <w:pPr>
        <w:pStyle w:val="20"/>
        <w:shd w:val="clear" w:color="auto" w:fill="auto"/>
        <w:tabs>
          <w:tab w:val="left" w:pos="1272"/>
        </w:tabs>
        <w:spacing w:before="0" w:after="0" w:line="317" w:lineRule="exact"/>
        <w:jc w:val="left"/>
      </w:pPr>
      <w:r>
        <w:lastRenderedPageBreak/>
        <w:t xml:space="preserve">         3.5.</w:t>
      </w:r>
      <w:r w:rsidR="00F768A9">
        <w:t xml:space="preserve">Провести ВПР в сроки указанные в графике </w:t>
      </w:r>
      <w:r w:rsidR="00F768A9">
        <w:rPr>
          <w:rStyle w:val="21"/>
        </w:rPr>
        <w:t xml:space="preserve">в соответствии </w:t>
      </w:r>
      <w:r w:rsidR="00F768A9">
        <w:t>с расписанием ОО.</w:t>
      </w:r>
    </w:p>
    <w:p w:rsidR="008E7EFC" w:rsidRDefault="00F768A9">
      <w:pPr>
        <w:pStyle w:val="20"/>
        <w:numPr>
          <w:ilvl w:val="1"/>
          <w:numId w:val="1"/>
        </w:numPr>
        <w:shd w:val="clear" w:color="auto" w:fill="auto"/>
        <w:tabs>
          <w:tab w:val="left" w:pos="1384"/>
        </w:tabs>
        <w:spacing w:before="0" w:after="0" w:line="317" w:lineRule="exact"/>
        <w:ind w:firstLine="740"/>
        <w:jc w:val="both"/>
      </w:pPr>
      <w:r>
        <w:t xml:space="preserve">В личном кабинете в ФИС ОКО получить </w:t>
      </w:r>
      <w:r>
        <w:rPr>
          <w:rStyle w:val="21"/>
        </w:rPr>
        <w:t xml:space="preserve">критерии оценивания ответов. </w:t>
      </w:r>
      <w:r>
        <w:t xml:space="preserve">Даты получения критериев оценивания работ будут указаны </w:t>
      </w:r>
      <w:r w:rsidR="00816B70">
        <w:t xml:space="preserve">в </w:t>
      </w:r>
      <w:r>
        <w:t>Инструкции по оцениванию ВПР 202</w:t>
      </w:r>
      <w:r w:rsidR="00816B70">
        <w:t>2</w:t>
      </w:r>
      <w:r>
        <w:t>.</w:t>
      </w:r>
    </w:p>
    <w:p w:rsidR="008E7EFC" w:rsidRDefault="00F768A9">
      <w:pPr>
        <w:pStyle w:val="20"/>
        <w:numPr>
          <w:ilvl w:val="1"/>
          <w:numId w:val="1"/>
        </w:numPr>
        <w:shd w:val="clear" w:color="auto" w:fill="auto"/>
        <w:tabs>
          <w:tab w:val="left" w:pos="1379"/>
        </w:tabs>
        <w:spacing w:before="0" w:after="0" w:line="322" w:lineRule="exact"/>
        <w:ind w:firstLine="740"/>
        <w:jc w:val="both"/>
      </w:pPr>
      <w:r>
        <w:t xml:space="preserve">Получить через личный кабинет в ФИС ОКО </w:t>
      </w:r>
      <w:r>
        <w:rPr>
          <w:rStyle w:val="21"/>
        </w:rPr>
        <w:t xml:space="preserve">электронную форму сбора результатов ВПР. </w:t>
      </w:r>
      <w:r>
        <w:t>Даты получения форм сбора результатов будут указаны в Инструкции сбора результатов ВПР 202</w:t>
      </w:r>
      <w:r w:rsidR="00816B70">
        <w:t>2</w:t>
      </w:r>
      <w:r>
        <w:t>.</w:t>
      </w:r>
    </w:p>
    <w:p w:rsidR="008E7EFC" w:rsidRDefault="00F768A9">
      <w:pPr>
        <w:pStyle w:val="20"/>
        <w:numPr>
          <w:ilvl w:val="1"/>
          <w:numId w:val="1"/>
        </w:numPr>
        <w:shd w:val="clear" w:color="auto" w:fill="auto"/>
        <w:tabs>
          <w:tab w:val="left" w:pos="1384"/>
        </w:tabs>
        <w:spacing w:before="0" w:after="0" w:line="322" w:lineRule="exact"/>
        <w:ind w:firstLine="740"/>
        <w:jc w:val="left"/>
      </w:pPr>
      <w:r>
        <w:t>Организовать проверку ответов участников с помощью критериев по соответствующему предмету.</w:t>
      </w:r>
    </w:p>
    <w:p w:rsidR="008E7EFC" w:rsidRDefault="00F768A9">
      <w:pPr>
        <w:pStyle w:val="20"/>
        <w:numPr>
          <w:ilvl w:val="1"/>
          <w:numId w:val="1"/>
        </w:numPr>
        <w:shd w:val="clear" w:color="auto" w:fill="auto"/>
        <w:tabs>
          <w:tab w:val="left" w:pos="1384"/>
        </w:tabs>
        <w:spacing w:before="0" w:after="0" w:line="322" w:lineRule="exact"/>
        <w:ind w:firstLine="740"/>
        <w:jc w:val="both"/>
      </w:pPr>
      <w:r>
        <w:t>Заполнить форму сбора результатов выполнения ВПР, для каждого из участников внести в форму его код, номер варианта работы и баллы за задания. В электронной форме сбора результатов передаются только коды участников, ФИО не указываются. Соответствие ФИО и кода остается в 00 в виде бумажного протокола.</w:t>
      </w:r>
    </w:p>
    <w:p w:rsidR="008E7EFC" w:rsidRDefault="00F768A9">
      <w:pPr>
        <w:pStyle w:val="20"/>
        <w:numPr>
          <w:ilvl w:val="1"/>
          <w:numId w:val="1"/>
        </w:numPr>
        <w:shd w:val="clear" w:color="auto" w:fill="auto"/>
        <w:tabs>
          <w:tab w:val="left" w:pos="1389"/>
        </w:tabs>
        <w:spacing w:before="0" w:after="0" w:line="317" w:lineRule="exact"/>
        <w:ind w:firstLine="740"/>
        <w:jc w:val="both"/>
      </w:pPr>
      <w:r>
        <w:t>Загрузить форму сбора результатов в ФИС ОКО. Загрузка формы сбора результатов в ФИС ОКО должна быть осуществлена в соответствии с планом-графиком проведения ВПР.</w:t>
      </w:r>
    </w:p>
    <w:p w:rsidR="001E2550" w:rsidRDefault="001E2550" w:rsidP="001E2550">
      <w:pPr>
        <w:pStyle w:val="20"/>
        <w:shd w:val="clear" w:color="auto" w:fill="auto"/>
        <w:tabs>
          <w:tab w:val="left" w:pos="1389"/>
        </w:tabs>
        <w:spacing w:before="0" w:after="0" w:line="317" w:lineRule="exact"/>
        <w:jc w:val="both"/>
      </w:pPr>
      <w:r>
        <w:t xml:space="preserve">         </w:t>
      </w:r>
    </w:p>
    <w:p w:rsidR="00816B70" w:rsidRDefault="001E2550" w:rsidP="001E2550">
      <w:pPr>
        <w:pStyle w:val="20"/>
        <w:shd w:val="clear" w:color="auto" w:fill="auto"/>
        <w:tabs>
          <w:tab w:val="left" w:pos="1389"/>
        </w:tabs>
        <w:spacing w:before="0" w:after="0" w:line="317" w:lineRule="exact"/>
        <w:jc w:val="both"/>
      </w:pPr>
      <w:r>
        <w:t xml:space="preserve">         </w:t>
      </w:r>
      <w:r w:rsidR="00816B70">
        <w:t xml:space="preserve">4Контроль за </w:t>
      </w:r>
      <w:r w:rsidR="00816B70" w:rsidRPr="00816B70">
        <w:t xml:space="preserve"> </w:t>
      </w:r>
      <w:r w:rsidR="00816B70">
        <w:t>исполнением настоящего приказа оставляю за собой</w:t>
      </w:r>
    </w:p>
    <w:p w:rsidR="00816B70" w:rsidRDefault="00A83808" w:rsidP="00816B70">
      <w:pPr>
        <w:pStyle w:val="20"/>
        <w:shd w:val="clear" w:color="auto" w:fill="auto"/>
        <w:tabs>
          <w:tab w:val="left" w:pos="1272"/>
        </w:tabs>
        <w:spacing w:before="0" w:after="0" w:line="706" w:lineRule="exact"/>
        <w:jc w:val="left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.15pt;margin-top:15pt;width:70.55pt;height:14pt;z-index:-125829376;visibility:visible;mso-wrap-distance-left:5pt;mso-wrap-distance-right:5pt;mso-wrap-distance-bottom:5.3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npOrQIAAKg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" filled="f" stroked="f">
            <v:textbox style="mso-next-textbox:#Text Box 2;mso-fit-shape-to-text:t" inset="0,0,0,0">
              <w:txbxContent>
                <w:p w:rsidR="008E7EFC" w:rsidRPr="00816B70" w:rsidRDefault="008E7EFC" w:rsidP="00816B70"/>
              </w:txbxContent>
            </v:textbox>
            <w10:wrap type="topAndBottom" anchorx="margin"/>
          </v:shape>
        </w:pict>
      </w:r>
      <w:r>
        <w:rPr>
          <w:noProof/>
          <w:lang w:bidi="ar-SA"/>
        </w:rPr>
        <w:pict>
          <v:shape id="Text Box 3" o:spid="_x0000_s1027" type="#_x0000_t202" style="position:absolute;margin-left:25.2pt;margin-top:33.5pt;width:93.6pt;height:13pt;z-index:-125829375;visibility:visible;mso-wrap-distance-left:5pt;mso-wrap-distance-top:5.9pt;mso-wrap-distance-right:5pt;mso-wrap-distance-bottom:11.7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FvOsAIAALA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" filled="f" stroked="f">
            <v:textbox style="mso-next-textbox:#Text Box 3;mso-fit-shape-to-text:t" inset="0,0,0,0">
              <w:txbxContent>
                <w:p w:rsidR="008E7EFC" w:rsidRPr="00816B70" w:rsidRDefault="008E7EFC" w:rsidP="00816B70"/>
              </w:txbxContent>
            </v:textbox>
            <w10:wrap type="square" anchorx="margin"/>
          </v:shape>
        </w:pict>
      </w:r>
      <w:r w:rsidR="00F768A9">
        <w:t xml:space="preserve"> </w:t>
      </w:r>
    </w:p>
    <w:p w:rsidR="008E7EFC" w:rsidRPr="00F768A9" w:rsidRDefault="00A83808">
      <w:pPr>
        <w:pStyle w:val="40"/>
        <w:shd w:val="clear" w:color="auto" w:fill="auto"/>
        <w:spacing w:line="240" w:lineRule="exact"/>
        <w:ind w:left="440"/>
        <w:rPr>
          <w:lang w:val="ru-RU"/>
        </w:rPr>
      </w:pPr>
      <w:r>
        <w:rPr>
          <w:noProof/>
          <w:lang w:bidi="ar-SA"/>
        </w:rPr>
        <w:pict>
          <v:shape id="Text Box 4" o:spid="_x0000_s1028" type="#_x0000_t202" style="position:absolute;left:0;text-align:left;margin-left:-2.15pt;margin-top:10.4pt;width:156.05pt;height:28pt;z-index:-12582937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wBysQIAALA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" filled="f" stroked="f">
            <v:textbox style="mso-fit-shape-to-text:t" inset="0,0,0,0">
              <w:txbxContent>
                <w:p w:rsidR="008E7EFC" w:rsidRDefault="001E2550">
                  <w:pPr>
                    <w:pStyle w:val="20"/>
                    <w:shd w:val="clear" w:color="auto" w:fill="auto"/>
                    <w:spacing w:before="0" w:after="0" w:line="280" w:lineRule="exact"/>
                    <w:jc w:val="left"/>
                  </w:pPr>
                  <w:proofErr w:type="spellStart"/>
                  <w:r>
                    <w:rPr>
                      <w:rStyle w:val="2Exact"/>
                    </w:rPr>
                    <w:t>И.о</w:t>
                  </w:r>
                  <w:proofErr w:type="spellEnd"/>
                  <w:r>
                    <w:rPr>
                      <w:rStyle w:val="2Exact"/>
                    </w:rPr>
                    <w:t xml:space="preserve">. </w:t>
                  </w:r>
                  <w:r w:rsidR="00F768A9">
                    <w:rPr>
                      <w:rStyle w:val="2Exact"/>
                    </w:rPr>
                    <w:t>Начальник</w:t>
                  </w:r>
                  <w:r>
                    <w:rPr>
                      <w:rStyle w:val="2Exact"/>
                    </w:rPr>
                    <w:t>а</w:t>
                  </w:r>
                  <w:r w:rsidR="00F768A9">
                    <w:rPr>
                      <w:rStyle w:val="2Exact"/>
                    </w:rPr>
                    <w:t xml:space="preserve"> РОО</w:t>
                  </w:r>
                </w:p>
              </w:txbxContent>
            </v:textbox>
            <w10:wrap type="square" side="right" anchorx="margin"/>
          </v:shape>
        </w:pict>
      </w:r>
    </w:p>
    <w:p w:rsidR="008E7EFC" w:rsidRDefault="001E2550">
      <w:pPr>
        <w:pStyle w:val="20"/>
        <w:shd w:val="clear" w:color="auto" w:fill="auto"/>
        <w:spacing w:before="0" w:after="0" w:line="280" w:lineRule="exact"/>
        <w:ind w:left="4740"/>
        <w:jc w:val="left"/>
      </w:pPr>
      <w:r>
        <w:t xml:space="preserve">                 Л.В. Суханова</w:t>
      </w:r>
    </w:p>
    <w:sectPr w:rsidR="008E7EFC" w:rsidSect="002A2519">
      <w:pgSz w:w="11900" w:h="16840"/>
      <w:pgMar w:top="612" w:right="768" w:bottom="698" w:left="17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A50" w:rsidRDefault="00492A50">
      <w:r>
        <w:separator/>
      </w:r>
    </w:p>
  </w:endnote>
  <w:endnote w:type="continuationSeparator" w:id="0">
    <w:p w:rsidR="00492A50" w:rsidRDefault="00492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A50" w:rsidRDefault="00492A50"/>
  </w:footnote>
  <w:footnote w:type="continuationSeparator" w:id="0">
    <w:p w:rsidR="00492A50" w:rsidRDefault="00492A5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279B8"/>
    <w:multiLevelType w:val="multilevel"/>
    <w:tmpl w:val="A364C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E7EFC"/>
    <w:rsid w:val="000E3B50"/>
    <w:rsid w:val="001E2550"/>
    <w:rsid w:val="00235AF9"/>
    <w:rsid w:val="002A2519"/>
    <w:rsid w:val="00375B98"/>
    <w:rsid w:val="00492A50"/>
    <w:rsid w:val="00496D6F"/>
    <w:rsid w:val="005F4B84"/>
    <w:rsid w:val="00630D17"/>
    <w:rsid w:val="00636332"/>
    <w:rsid w:val="00816B70"/>
    <w:rsid w:val="0084594F"/>
    <w:rsid w:val="008E7EFC"/>
    <w:rsid w:val="00A64A81"/>
    <w:rsid w:val="00A83808"/>
    <w:rsid w:val="00B522C2"/>
    <w:rsid w:val="00B66F1E"/>
    <w:rsid w:val="00B91614"/>
    <w:rsid w:val="00E42C0E"/>
    <w:rsid w:val="00ED7D60"/>
    <w:rsid w:val="00F768A9"/>
    <w:rsid w:val="00FC777A"/>
    <w:rsid w:val="00FD1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25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2519"/>
    <w:rPr>
      <w:color w:val="0066CC"/>
      <w:u w:val="single"/>
    </w:rPr>
  </w:style>
  <w:style w:type="character" w:customStyle="1" w:styleId="2Exact">
    <w:name w:val="Основной текст (2) Exact"/>
    <w:basedOn w:val="a0"/>
    <w:rsid w:val="002A25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"/>
    <w:rsid w:val="002A25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2A25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2A25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pt">
    <w:name w:val="Основной текст (2) + Интервал 1 pt"/>
    <w:basedOn w:val="2"/>
    <w:rsid w:val="002A25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2A25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2A25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A2519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412pt0pt">
    <w:name w:val="Основной текст (4) + 12 pt;Курсив;Интервал 0 pt"/>
    <w:basedOn w:val="4"/>
    <w:rsid w:val="002A2519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2">
    <w:name w:val="Основной текст (2) + Курсив"/>
    <w:basedOn w:val="2"/>
    <w:rsid w:val="002A25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A2519"/>
    <w:pPr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">
    <w:name w:val="Основной текст (5)"/>
    <w:basedOn w:val="a"/>
    <w:link w:val="5Exact"/>
    <w:rsid w:val="002A25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2A2519"/>
    <w:pPr>
      <w:shd w:val="clear" w:color="auto" w:fill="FFFFFF"/>
      <w:spacing w:after="240"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2A2519"/>
    <w:pPr>
      <w:shd w:val="clear" w:color="auto" w:fill="FFFFFF"/>
      <w:spacing w:line="0" w:lineRule="atLeast"/>
    </w:pPr>
    <w:rPr>
      <w:rFonts w:ascii="Segoe UI" w:eastAsia="Segoe UI" w:hAnsi="Segoe UI" w:cs="Segoe UI"/>
      <w:sz w:val="11"/>
      <w:szCs w:val="11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412pt0pt">
    <w:name w:val="Основной текст (4) + 12 pt;Курсив;Интервал 0 pt"/>
    <w:basedOn w:val="4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Segoe UI" w:eastAsia="Segoe UI" w:hAnsi="Segoe UI" w:cs="Segoe UI"/>
      <w:sz w:val="11"/>
      <w:szCs w:val="11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динара</cp:lastModifiedBy>
  <cp:revision>13</cp:revision>
  <cp:lastPrinted>2022-02-14T09:45:00Z</cp:lastPrinted>
  <dcterms:created xsi:type="dcterms:W3CDTF">2022-02-14T04:26:00Z</dcterms:created>
  <dcterms:modified xsi:type="dcterms:W3CDTF">2022-02-14T09:45:00Z</dcterms:modified>
</cp:coreProperties>
</file>